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90" w:rsidRDefault="007F4490" w:rsidP="007F4490">
      <w:pPr>
        <w:spacing w:after="41" w:line="254" w:lineRule="auto"/>
        <w:ind w:left="7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46 </w:t>
      </w:r>
      <w:proofErr w:type="spellStart"/>
      <w:r>
        <w:rPr>
          <w:b/>
          <w:sz w:val="24"/>
          <w:szCs w:val="24"/>
        </w:rPr>
        <w:t>с.Бараники</w:t>
      </w:r>
      <w:proofErr w:type="spellEnd"/>
    </w:p>
    <w:p w:rsidR="007F4490" w:rsidRDefault="007F4490" w:rsidP="007F4490">
      <w:pPr>
        <w:spacing w:after="41" w:line="254" w:lineRule="auto"/>
        <w:ind w:left="754"/>
        <w:rPr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right" w:tblpY="88"/>
        <w:tblW w:w="4961" w:type="dxa"/>
        <w:tblLook w:val="04A0"/>
      </w:tblPr>
      <w:tblGrid>
        <w:gridCol w:w="4961"/>
      </w:tblGrid>
      <w:tr w:rsidR="007F4490" w:rsidTr="00C812F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90" w:rsidRDefault="007F4490" w:rsidP="00C812F2">
            <w:pPr>
              <w:widowControl w:val="0"/>
              <w:autoSpaceDN w:val="0"/>
              <w:spacing w:after="41" w:line="254" w:lineRule="auto"/>
              <w:ind w:right="942"/>
              <w:jc w:val="both"/>
              <w:rPr>
                <w:b/>
                <w:color w:val="C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«УТВЕРЖДАЮ»</w:t>
            </w:r>
          </w:p>
        </w:tc>
      </w:tr>
      <w:tr w:rsidR="007F4490" w:rsidTr="00C812F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90" w:rsidRPr="00066D7F" w:rsidRDefault="007F4490" w:rsidP="00C812F2">
            <w:pPr>
              <w:spacing w:after="41" w:line="254" w:lineRule="auto"/>
              <w:ind w:right="176"/>
              <w:jc w:val="both"/>
              <w:rPr>
                <w:b/>
                <w:sz w:val="24"/>
                <w:szCs w:val="24"/>
                <w:lang w:eastAsia="ru-RU"/>
              </w:rPr>
            </w:pPr>
            <w:r w:rsidRPr="00066D7F">
              <w:rPr>
                <w:b/>
                <w:sz w:val="24"/>
                <w:szCs w:val="24"/>
                <w:lang w:eastAsia="ru-RU"/>
              </w:rPr>
              <w:t xml:space="preserve">                Приказ от 9 января  2025 г.      №___</w:t>
            </w:r>
          </w:p>
          <w:p w:rsidR="007F4490" w:rsidRPr="00066D7F" w:rsidRDefault="007F4490" w:rsidP="00C812F2">
            <w:pPr>
              <w:widowControl w:val="0"/>
              <w:autoSpaceDN w:val="0"/>
              <w:spacing w:after="41" w:line="254" w:lineRule="auto"/>
              <w:ind w:right="176"/>
              <w:jc w:val="both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066D7F">
              <w:rPr>
                <w:b/>
                <w:sz w:val="24"/>
                <w:szCs w:val="24"/>
                <w:lang w:eastAsia="ru-RU"/>
              </w:rPr>
              <w:t xml:space="preserve"> Директор МБОУСОШ № 46 </w:t>
            </w:r>
            <w:proofErr w:type="spellStart"/>
            <w:r w:rsidRPr="00066D7F">
              <w:rPr>
                <w:b/>
                <w:sz w:val="24"/>
                <w:szCs w:val="24"/>
                <w:lang w:eastAsia="ru-RU"/>
              </w:rPr>
              <w:t>с.Бараники</w:t>
            </w:r>
            <w:proofErr w:type="spellEnd"/>
            <w:r w:rsidRPr="00066D7F">
              <w:rPr>
                <w:b/>
                <w:sz w:val="24"/>
                <w:szCs w:val="24"/>
                <w:lang w:eastAsia="ru-RU"/>
              </w:rPr>
              <w:t xml:space="preserve"> __________________     Л.И.Макаренко</w:t>
            </w:r>
          </w:p>
        </w:tc>
      </w:tr>
    </w:tbl>
    <w:p w:rsidR="007F1E13" w:rsidRDefault="007F1E13">
      <w:pPr>
        <w:pStyle w:val="a3"/>
        <w:ind w:left="0"/>
        <w:rPr>
          <w:b/>
          <w:i/>
          <w:sz w:val="28"/>
        </w:rPr>
      </w:pPr>
    </w:p>
    <w:p w:rsidR="007F1E13" w:rsidRDefault="007F1E13">
      <w:pPr>
        <w:pStyle w:val="a3"/>
        <w:ind w:left="0"/>
        <w:rPr>
          <w:b/>
          <w:i/>
          <w:sz w:val="28"/>
        </w:rPr>
      </w:pPr>
    </w:p>
    <w:p w:rsidR="007F1E13" w:rsidRDefault="007F1E13">
      <w:pPr>
        <w:pStyle w:val="a3"/>
        <w:spacing w:before="139"/>
        <w:ind w:left="0"/>
        <w:rPr>
          <w:b/>
          <w:i/>
          <w:sz w:val="28"/>
        </w:rPr>
      </w:pPr>
    </w:p>
    <w:p w:rsidR="007F4490" w:rsidRDefault="007F4490">
      <w:pPr>
        <w:pStyle w:val="a4"/>
        <w:spacing w:line="322" w:lineRule="exact"/>
        <w:ind w:left="4423" w:firstLine="0"/>
        <w:rPr>
          <w:spacing w:val="-2"/>
        </w:rPr>
      </w:pPr>
    </w:p>
    <w:p w:rsidR="007F4490" w:rsidRDefault="007F4490">
      <w:pPr>
        <w:pStyle w:val="a4"/>
        <w:spacing w:line="322" w:lineRule="exact"/>
        <w:ind w:left="4423" w:firstLine="0"/>
        <w:rPr>
          <w:spacing w:val="-2"/>
        </w:rPr>
      </w:pPr>
    </w:p>
    <w:p w:rsidR="007F4490" w:rsidRDefault="007F4490">
      <w:pPr>
        <w:pStyle w:val="a4"/>
        <w:spacing w:line="322" w:lineRule="exact"/>
        <w:ind w:left="4423" w:firstLine="0"/>
        <w:rPr>
          <w:spacing w:val="-2"/>
        </w:rPr>
      </w:pPr>
    </w:p>
    <w:p w:rsidR="007F4490" w:rsidRDefault="007F4490">
      <w:pPr>
        <w:pStyle w:val="a4"/>
        <w:spacing w:line="322" w:lineRule="exact"/>
        <w:ind w:left="4423" w:firstLine="0"/>
        <w:rPr>
          <w:spacing w:val="-2"/>
        </w:rPr>
      </w:pPr>
    </w:p>
    <w:p w:rsidR="007F4490" w:rsidRDefault="007F4490">
      <w:pPr>
        <w:pStyle w:val="a4"/>
        <w:spacing w:line="322" w:lineRule="exact"/>
        <w:ind w:left="4423" w:firstLine="0"/>
        <w:rPr>
          <w:spacing w:val="-2"/>
        </w:rPr>
      </w:pPr>
    </w:p>
    <w:p w:rsidR="007F1E13" w:rsidRPr="007F4490" w:rsidRDefault="00CC6BDB">
      <w:pPr>
        <w:pStyle w:val="a4"/>
        <w:spacing w:line="322" w:lineRule="exact"/>
        <w:ind w:left="4423" w:firstLine="0"/>
      </w:pPr>
      <w:r w:rsidRPr="007F4490">
        <w:rPr>
          <w:spacing w:val="-2"/>
        </w:rPr>
        <w:t>ИНСТРУКЦИЯ</w:t>
      </w:r>
    </w:p>
    <w:p w:rsidR="007F1E13" w:rsidRPr="007F4490" w:rsidRDefault="00CC6BDB">
      <w:pPr>
        <w:pStyle w:val="a4"/>
      </w:pPr>
      <w:r w:rsidRPr="007F4490">
        <w:t>ОТВЕТСТВЕННОГО</w:t>
      </w:r>
      <w:r w:rsidRPr="007F4490">
        <w:rPr>
          <w:spacing w:val="-5"/>
        </w:rPr>
        <w:t xml:space="preserve"> </w:t>
      </w:r>
      <w:r w:rsidRPr="007F4490">
        <w:t>ЗА</w:t>
      </w:r>
      <w:r w:rsidRPr="007F4490">
        <w:rPr>
          <w:spacing w:val="-6"/>
        </w:rPr>
        <w:t xml:space="preserve"> </w:t>
      </w:r>
      <w:r w:rsidRPr="007F4490">
        <w:t>ПРОФИЛАКТИКУ</w:t>
      </w:r>
      <w:r w:rsidRPr="007F4490">
        <w:rPr>
          <w:spacing w:val="-7"/>
        </w:rPr>
        <w:t xml:space="preserve"> </w:t>
      </w:r>
      <w:r w:rsidRPr="007F4490">
        <w:t>КОРРУПЦИОННЫХ</w:t>
      </w:r>
      <w:r w:rsidRPr="007F4490">
        <w:rPr>
          <w:spacing w:val="-4"/>
        </w:rPr>
        <w:t xml:space="preserve"> </w:t>
      </w:r>
      <w:r w:rsidRPr="007F4490">
        <w:t>И</w:t>
      </w:r>
      <w:r w:rsidRPr="007F4490">
        <w:rPr>
          <w:spacing w:val="-7"/>
        </w:rPr>
        <w:t xml:space="preserve"> </w:t>
      </w:r>
      <w:r w:rsidRPr="007F4490">
        <w:t xml:space="preserve">ИНЫХ </w:t>
      </w:r>
      <w:r w:rsidRPr="007F4490">
        <w:rPr>
          <w:spacing w:val="-2"/>
        </w:rPr>
        <w:t>ПРАВОНАРУШЕНИЙ</w:t>
      </w:r>
    </w:p>
    <w:p w:rsidR="007F1E13" w:rsidRDefault="007F1E13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</w:pPr>
    </w:p>
    <w:p w:rsidR="007F4490" w:rsidRDefault="007F4490" w:rsidP="007F4490">
      <w:pPr>
        <w:pStyle w:val="Heading1"/>
        <w:numPr>
          <w:ilvl w:val="0"/>
          <w:numId w:val="7"/>
        </w:numPr>
        <w:tabs>
          <w:tab w:val="left" w:pos="449"/>
        </w:tabs>
        <w:spacing w:before="1"/>
        <w:ind w:left="449" w:hanging="180"/>
        <w:jc w:val="center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233"/>
        </w:tabs>
        <w:spacing w:before="276"/>
        <w:ind w:left="153" w:right="73" w:firstLine="660"/>
        <w:jc w:val="left"/>
        <w:rPr>
          <w:sz w:val="24"/>
        </w:rPr>
      </w:pPr>
      <w:r>
        <w:rPr>
          <w:sz w:val="24"/>
        </w:rPr>
        <w:t>Инструкция ответственного за профилактику коррупционных и иных правонарушений 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Инструкция)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,обязанности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 профилактику коррупционных и иных правонарушений в муниципальном бюджетном общеобразовательном учреждении средней общеобразовательной школе № 46 с. Бараники  (далее — Школа).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173"/>
        </w:tabs>
        <w:ind w:left="153" w:right="523" w:firstLine="600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назначается директором школы.</w:t>
      </w:r>
    </w:p>
    <w:p w:rsidR="007F4490" w:rsidRDefault="007F4490" w:rsidP="007F4490">
      <w:pPr>
        <w:pStyle w:val="a3"/>
        <w:ind w:firstLine="540"/>
      </w:pPr>
      <w:r>
        <w:t>На период отпуска и временной нетрудоспособности ответственного за профилактику коррупционных и иных правонарушений его обязанности могут быть возложены на других работников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подготовленных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 xml:space="preserve">и иных правонарушений. Временное исполнение обязанностей в этих случаях осуществляется на основании приказа директора Школы, изданного с соблюдением требований действующего </w:t>
      </w:r>
      <w:r>
        <w:rPr>
          <w:spacing w:val="-2"/>
        </w:rPr>
        <w:t>законодательства.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173"/>
        </w:tabs>
        <w:ind w:left="153" w:right="456" w:firstLine="600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подчиняется непосредственно директору Школы.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174"/>
        </w:tabs>
        <w:ind w:left="1174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знать: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952"/>
        </w:tabs>
        <w:ind w:left="952" w:hanging="198"/>
        <w:rPr>
          <w:sz w:val="24"/>
        </w:rPr>
      </w:pPr>
      <w:r>
        <w:rPr>
          <w:sz w:val="24"/>
        </w:rPr>
        <w:t>законодательство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образовании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92"/>
        </w:tabs>
        <w:ind w:left="892" w:hanging="138"/>
        <w:rPr>
          <w:sz w:val="24"/>
        </w:rPr>
      </w:pPr>
      <w:proofErr w:type="spellStart"/>
      <w:r>
        <w:rPr>
          <w:sz w:val="24"/>
        </w:rPr>
        <w:t>антикоррупционное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92"/>
        </w:tabs>
        <w:ind w:left="892" w:hanging="138"/>
        <w:rPr>
          <w:sz w:val="24"/>
        </w:rPr>
      </w:pPr>
      <w:r>
        <w:rPr>
          <w:sz w:val="24"/>
        </w:rPr>
        <w:t>теорию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системами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91"/>
        </w:tabs>
        <w:ind w:left="153" w:right="228" w:firstLine="60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обучающимися, воспитанниками разного возраста, их родителями (законными представителями), педагогическими </w:t>
      </w:r>
      <w:r>
        <w:rPr>
          <w:spacing w:val="-2"/>
          <w:sz w:val="24"/>
        </w:rPr>
        <w:t>работниками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32"/>
        </w:tabs>
        <w:ind w:left="832" w:hanging="138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31"/>
        </w:tabs>
        <w:ind w:left="153" w:right="292" w:firstLine="54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браузерами, </w:t>
      </w:r>
      <w:proofErr w:type="spellStart"/>
      <w:r>
        <w:rPr>
          <w:sz w:val="24"/>
        </w:rPr>
        <w:t>мультимедийным</w:t>
      </w:r>
      <w:proofErr w:type="spellEnd"/>
      <w:r>
        <w:rPr>
          <w:sz w:val="24"/>
        </w:rPr>
        <w:t xml:space="preserve"> оборудованием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32"/>
        </w:tabs>
        <w:ind w:left="832" w:hanging="138"/>
        <w:jc w:val="both"/>
        <w:rPr>
          <w:sz w:val="24"/>
        </w:rPr>
      </w:pP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32"/>
        </w:tabs>
        <w:ind w:left="832" w:hanging="138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школы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32"/>
        </w:tabs>
        <w:ind w:left="832" w:hanging="138"/>
        <w:jc w:val="both"/>
        <w:rPr>
          <w:sz w:val="24"/>
        </w:rPr>
      </w:pPr>
      <w:r>
        <w:rPr>
          <w:sz w:val="24"/>
        </w:rPr>
        <w:t>антикоррупционную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</w:t>
      </w:r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31"/>
        </w:tabs>
        <w:ind w:left="153" w:right="439" w:firstLine="540"/>
        <w:rPr>
          <w:sz w:val="24"/>
        </w:rPr>
      </w:pPr>
      <w:r>
        <w:rPr>
          <w:sz w:val="24"/>
        </w:rPr>
        <w:t xml:space="preserve">Устав МБОУ СОШ № 46 </w:t>
      </w:r>
      <w:proofErr w:type="spellStart"/>
      <w:r>
        <w:rPr>
          <w:sz w:val="24"/>
        </w:rPr>
        <w:t>с.Бараники</w:t>
      </w:r>
      <w:proofErr w:type="spellEnd"/>
    </w:p>
    <w:p w:rsidR="007F4490" w:rsidRDefault="007F4490" w:rsidP="007F4490">
      <w:pPr>
        <w:pStyle w:val="a5"/>
        <w:numPr>
          <w:ilvl w:val="0"/>
          <w:numId w:val="5"/>
        </w:numPr>
        <w:tabs>
          <w:tab w:val="left" w:pos="832"/>
        </w:tabs>
        <w:ind w:left="832" w:hanging="138"/>
        <w:rPr>
          <w:sz w:val="24"/>
        </w:rPr>
      </w:pP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принятый 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113"/>
        </w:tabs>
        <w:ind w:left="153" w:right="1430" w:firstLine="54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 правонарушений должен руководствоваться:</w:t>
      </w:r>
    </w:p>
    <w:p w:rsidR="007F4490" w:rsidRDefault="007F4490" w:rsidP="007F4490">
      <w:pPr>
        <w:pStyle w:val="a5"/>
        <w:numPr>
          <w:ilvl w:val="0"/>
          <w:numId w:val="4"/>
        </w:numPr>
        <w:tabs>
          <w:tab w:val="left" w:pos="831"/>
        </w:tabs>
        <w:ind w:left="153" w:right="1014" w:firstLine="540"/>
        <w:rPr>
          <w:sz w:val="24"/>
        </w:rPr>
      </w:pPr>
      <w:r>
        <w:rPr>
          <w:sz w:val="24"/>
        </w:rPr>
        <w:t>административным,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антикоррупционным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 Федерации и Ростовской области</w:t>
      </w:r>
    </w:p>
    <w:p w:rsidR="007F4490" w:rsidRDefault="007F4490" w:rsidP="007F4490">
      <w:pPr>
        <w:pStyle w:val="a5"/>
        <w:numPr>
          <w:ilvl w:val="0"/>
          <w:numId w:val="4"/>
        </w:numPr>
        <w:tabs>
          <w:tab w:val="left" w:pos="831"/>
        </w:tabs>
        <w:ind w:left="153" w:right="386" w:firstLine="540"/>
        <w:rPr>
          <w:sz w:val="24"/>
        </w:rPr>
      </w:pPr>
      <w:r>
        <w:rPr>
          <w:sz w:val="24"/>
        </w:rPr>
        <w:t>правовыми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противодействия </w:t>
      </w:r>
      <w:r>
        <w:rPr>
          <w:spacing w:val="-2"/>
          <w:sz w:val="24"/>
        </w:rPr>
        <w:t>коррупции</w:t>
      </w:r>
    </w:p>
    <w:p w:rsidR="007F4490" w:rsidRDefault="007F4490" w:rsidP="007F4490">
      <w:pPr>
        <w:pStyle w:val="a5"/>
        <w:numPr>
          <w:ilvl w:val="0"/>
          <w:numId w:val="4"/>
        </w:numPr>
        <w:tabs>
          <w:tab w:val="left" w:pos="832"/>
        </w:tabs>
        <w:ind w:left="832" w:hanging="138"/>
        <w:rPr>
          <w:sz w:val="24"/>
        </w:rPr>
      </w:pPr>
      <w:r>
        <w:rPr>
          <w:sz w:val="24"/>
        </w:rPr>
        <w:t>антикоррупционной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-2"/>
          <w:sz w:val="24"/>
        </w:rPr>
        <w:t xml:space="preserve"> Школы</w:t>
      </w:r>
    </w:p>
    <w:p w:rsidR="007F4490" w:rsidRDefault="007F4490" w:rsidP="007F4490">
      <w:pPr>
        <w:pStyle w:val="a5"/>
        <w:numPr>
          <w:ilvl w:val="0"/>
          <w:numId w:val="4"/>
        </w:numPr>
        <w:tabs>
          <w:tab w:val="left" w:pos="831"/>
        </w:tabs>
        <w:ind w:left="153" w:right="321" w:firstLine="540"/>
        <w:rPr>
          <w:sz w:val="24"/>
        </w:rPr>
      </w:pPr>
      <w:r>
        <w:rPr>
          <w:sz w:val="24"/>
        </w:rPr>
        <w:lastRenderedPageBreak/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 трудового распорядка, Кодексом этики и служебного поведения;</w:t>
      </w:r>
    </w:p>
    <w:p w:rsidR="007F4490" w:rsidRDefault="007F4490" w:rsidP="007F4490">
      <w:pPr>
        <w:pStyle w:val="a5"/>
        <w:numPr>
          <w:ilvl w:val="0"/>
          <w:numId w:val="4"/>
        </w:numPr>
        <w:tabs>
          <w:tab w:val="left" w:pos="832"/>
        </w:tabs>
        <w:ind w:left="832" w:hanging="138"/>
        <w:rPr>
          <w:sz w:val="24"/>
        </w:rPr>
      </w:pP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инструкцией.</w:t>
      </w:r>
    </w:p>
    <w:p w:rsidR="007F4490" w:rsidRDefault="007F4490" w:rsidP="007F4490">
      <w:pPr>
        <w:pStyle w:val="a3"/>
        <w:ind w:left="0"/>
      </w:pPr>
    </w:p>
    <w:p w:rsidR="007F4490" w:rsidRDefault="007F4490" w:rsidP="007F4490">
      <w:pPr>
        <w:pStyle w:val="a3"/>
        <w:ind w:left="0"/>
      </w:pPr>
    </w:p>
    <w:p w:rsidR="007F4490" w:rsidRDefault="007F4490" w:rsidP="007F4490">
      <w:pPr>
        <w:pStyle w:val="Heading1"/>
        <w:numPr>
          <w:ilvl w:val="0"/>
          <w:numId w:val="7"/>
        </w:numPr>
        <w:tabs>
          <w:tab w:val="left" w:pos="356"/>
        </w:tabs>
        <w:spacing w:before="1"/>
        <w:ind w:left="356" w:hanging="180"/>
        <w:jc w:val="center"/>
      </w:pPr>
      <w:r>
        <w:rPr>
          <w:spacing w:val="-2"/>
        </w:rPr>
        <w:t>Функции.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173"/>
        </w:tabs>
        <w:spacing w:before="273"/>
        <w:ind w:left="153" w:right="29" w:firstLine="600"/>
        <w:jc w:val="left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 иных правонарушений, являются:</w:t>
      </w:r>
    </w:p>
    <w:p w:rsidR="007F4490" w:rsidRDefault="007F4490" w:rsidP="007F4490">
      <w:pPr>
        <w:pStyle w:val="a5"/>
        <w:numPr>
          <w:ilvl w:val="0"/>
          <w:numId w:val="6"/>
        </w:numPr>
        <w:tabs>
          <w:tab w:val="left" w:pos="831"/>
        </w:tabs>
        <w:ind w:left="153" w:right="563" w:firstLine="540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 добросовестной работы Школы</w:t>
      </w:r>
    </w:p>
    <w:p w:rsidR="007F4490" w:rsidRDefault="007F4490" w:rsidP="007F4490">
      <w:pPr>
        <w:pStyle w:val="a3"/>
        <w:ind w:left="0"/>
      </w:pPr>
    </w:p>
    <w:p w:rsidR="007F4490" w:rsidRDefault="007F4490" w:rsidP="007F4490">
      <w:pPr>
        <w:pStyle w:val="a5"/>
        <w:numPr>
          <w:ilvl w:val="0"/>
          <w:numId w:val="6"/>
        </w:numPr>
        <w:tabs>
          <w:tab w:val="left" w:pos="832"/>
        </w:tabs>
        <w:ind w:left="832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интересов</w:t>
      </w:r>
    </w:p>
    <w:p w:rsidR="007F4490" w:rsidRDefault="007F4490" w:rsidP="007F4490">
      <w:pPr>
        <w:pStyle w:val="a5"/>
        <w:numPr>
          <w:ilvl w:val="0"/>
          <w:numId w:val="6"/>
        </w:numPr>
        <w:tabs>
          <w:tab w:val="left" w:pos="831"/>
        </w:tabs>
        <w:spacing w:before="1"/>
        <w:ind w:left="153" w:right="1168" w:firstLine="540"/>
        <w:rPr>
          <w:sz w:val="24"/>
        </w:rPr>
      </w:pPr>
      <w:r>
        <w:rPr>
          <w:sz w:val="24"/>
        </w:rPr>
        <w:t>недопущение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поддельных </w:t>
      </w:r>
      <w:r>
        <w:rPr>
          <w:spacing w:val="-2"/>
          <w:sz w:val="24"/>
        </w:rPr>
        <w:t>документов.</w:t>
      </w:r>
    </w:p>
    <w:p w:rsidR="007F4490" w:rsidRDefault="007F4490" w:rsidP="007F4490">
      <w:pPr>
        <w:pStyle w:val="Heading1"/>
        <w:numPr>
          <w:ilvl w:val="0"/>
          <w:numId w:val="7"/>
        </w:numPr>
        <w:tabs>
          <w:tab w:val="left" w:pos="4114"/>
        </w:tabs>
        <w:spacing w:before="276"/>
        <w:ind w:left="4114" w:hanging="240"/>
        <w:jc w:val="left"/>
      </w:pPr>
      <w:r>
        <w:t>Должностные</w:t>
      </w:r>
      <w:r>
        <w:rPr>
          <w:spacing w:val="-7"/>
        </w:rPr>
        <w:t xml:space="preserve"> </w:t>
      </w:r>
      <w:r>
        <w:rPr>
          <w:spacing w:val="-2"/>
        </w:rPr>
        <w:t>обязанности.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113"/>
        </w:tabs>
        <w:spacing w:before="276"/>
        <w:ind w:left="153" w:right="710" w:firstLine="540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 следующие должностные обязанности:</w:t>
      </w:r>
    </w:p>
    <w:p w:rsidR="007F4490" w:rsidRDefault="007F4490" w:rsidP="007F4490">
      <w:pPr>
        <w:pStyle w:val="a5"/>
        <w:numPr>
          <w:ilvl w:val="2"/>
          <w:numId w:val="7"/>
        </w:numPr>
        <w:tabs>
          <w:tab w:val="left" w:pos="1294"/>
        </w:tabs>
        <w:rPr>
          <w:sz w:val="24"/>
        </w:rPr>
      </w:pPr>
      <w:r>
        <w:rPr>
          <w:spacing w:val="-2"/>
          <w:sz w:val="24"/>
        </w:rPr>
        <w:t>анализирует:</w:t>
      </w:r>
    </w:p>
    <w:p w:rsidR="007F4490" w:rsidRDefault="007F4490" w:rsidP="007F4490">
      <w:pPr>
        <w:pStyle w:val="a5"/>
        <w:numPr>
          <w:ilvl w:val="3"/>
          <w:numId w:val="7"/>
        </w:numPr>
        <w:tabs>
          <w:tab w:val="left" w:pos="892"/>
        </w:tabs>
        <w:ind w:left="892" w:hanging="198"/>
        <w:rPr>
          <w:sz w:val="24"/>
        </w:rPr>
      </w:pPr>
      <w:r>
        <w:rPr>
          <w:sz w:val="24"/>
        </w:rPr>
        <w:t>действующее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антикоррупционное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законодательство;</w:t>
      </w:r>
    </w:p>
    <w:p w:rsidR="007F4490" w:rsidRDefault="007F4490" w:rsidP="007F4490">
      <w:pPr>
        <w:pStyle w:val="a5"/>
        <w:numPr>
          <w:ilvl w:val="3"/>
          <w:numId w:val="7"/>
        </w:numPr>
        <w:tabs>
          <w:tab w:val="left" w:pos="892"/>
        </w:tabs>
        <w:ind w:left="892" w:hanging="198"/>
        <w:rPr>
          <w:sz w:val="24"/>
        </w:rPr>
      </w:pPr>
      <w:r>
        <w:rPr>
          <w:sz w:val="24"/>
        </w:rPr>
        <w:t>коррупционные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риски в</w:t>
      </w:r>
      <w:r>
        <w:rPr>
          <w:spacing w:val="-2"/>
          <w:sz w:val="24"/>
        </w:rPr>
        <w:t xml:space="preserve"> Школе;</w:t>
      </w:r>
    </w:p>
    <w:p w:rsidR="007F4490" w:rsidRDefault="007F4490" w:rsidP="007F4490">
      <w:pPr>
        <w:pStyle w:val="a5"/>
        <w:numPr>
          <w:ilvl w:val="3"/>
          <w:numId w:val="7"/>
        </w:numPr>
        <w:tabs>
          <w:tab w:val="left" w:pos="831"/>
        </w:tabs>
        <w:ind w:left="153" w:right="1259" w:firstLine="540"/>
        <w:rPr>
          <w:sz w:val="24"/>
        </w:rPr>
      </w:pPr>
      <w:r>
        <w:rPr>
          <w:sz w:val="24"/>
        </w:rPr>
        <w:t>издаваемые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аспекте противодействия коррупции;</w:t>
      </w:r>
    </w:p>
    <w:p w:rsidR="007F4490" w:rsidRDefault="007F4490" w:rsidP="007F4490">
      <w:pPr>
        <w:pStyle w:val="a5"/>
        <w:numPr>
          <w:ilvl w:val="2"/>
          <w:numId w:val="7"/>
        </w:numPr>
        <w:tabs>
          <w:tab w:val="left" w:pos="1234"/>
        </w:tabs>
        <w:ind w:left="1234" w:hanging="540"/>
        <w:rPr>
          <w:sz w:val="24"/>
        </w:rPr>
      </w:pPr>
      <w:r>
        <w:rPr>
          <w:sz w:val="24"/>
        </w:rPr>
        <w:t>планирует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организует:</w:t>
      </w:r>
    </w:p>
    <w:p w:rsidR="007F4490" w:rsidRDefault="007F4490" w:rsidP="007F4490">
      <w:pPr>
        <w:pStyle w:val="a5"/>
        <w:numPr>
          <w:ilvl w:val="3"/>
          <w:numId w:val="7"/>
        </w:numPr>
        <w:tabs>
          <w:tab w:val="left" w:pos="831"/>
        </w:tabs>
        <w:ind w:left="153" w:right="7" w:firstLine="540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правонарушений, создающих условия для совершения коррупционных правонарушений;</w:t>
      </w:r>
    </w:p>
    <w:p w:rsidR="007F4490" w:rsidRDefault="007F4490" w:rsidP="007F4490">
      <w:pPr>
        <w:pStyle w:val="a5"/>
        <w:numPr>
          <w:ilvl w:val="3"/>
          <w:numId w:val="7"/>
        </w:numPr>
        <w:tabs>
          <w:tab w:val="left" w:pos="892"/>
        </w:tabs>
        <w:ind w:left="892" w:hanging="198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рисков;</w:t>
      </w:r>
    </w:p>
    <w:p w:rsidR="007F4490" w:rsidRDefault="007F4490" w:rsidP="007F4490">
      <w:pPr>
        <w:pStyle w:val="a5"/>
        <w:numPr>
          <w:ilvl w:val="3"/>
          <w:numId w:val="7"/>
        </w:numPr>
        <w:tabs>
          <w:tab w:val="left" w:pos="891"/>
        </w:tabs>
        <w:ind w:left="153" w:right="1006" w:firstLine="540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 правонарушений работниками организации;</w:t>
      </w:r>
    </w:p>
    <w:p w:rsidR="007F4490" w:rsidRDefault="007F4490" w:rsidP="007F4490">
      <w:pPr>
        <w:pStyle w:val="a5"/>
        <w:numPr>
          <w:ilvl w:val="3"/>
          <w:numId w:val="7"/>
        </w:numPr>
        <w:tabs>
          <w:tab w:val="left" w:pos="891"/>
        </w:tabs>
        <w:ind w:left="153" w:right="923" w:firstLine="540"/>
        <w:rPr>
          <w:sz w:val="24"/>
        </w:rPr>
      </w:pPr>
      <w:r>
        <w:rPr>
          <w:sz w:val="24"/>
        </w:rPr>
        <w:t>обучающие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индивидуального консультирования работников;</w:t>
      </w:r>
    </w:p>
    <w:p w:rsidR="007F4490" w:rsidRDefault="007F4490" w:rsidP="007F4490">
      <w:pPr>
        <w:pStyle w:val="a5"/>
        <w:numPr>
          <w:ilvl w:val="3"/>
          <w:numId w:val="7"/>
        </w:numPr>
        <w:tabs>
          <w:tab w:val="left" w:pos="891"/>
        </w:tabs>
        <w:ind w:left="153" w:right="203" w:firstLine="540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антикоррупционной </w:t>
      </w:r>
      <w:r>
        <w:rPr>
          <w:spacing w:val="-2"/>
          <w:sz w:val="24"/>
        </w:rPr>
        <w:t>политики;</w:t>
      </w:r>
    </w:p>
    <w:p w:rsidR="007F4490" w:rsidRDefault="007F4490" w:rsidP="007F4490">
      <w:pPr>
        <w:pStyle w:val="a5"/>
        <w:numPr>
          <w:ilvl w:val="3"/>
          <w:numId w:val="7"/>
        </w:numPr>
        <w:tabs>
          <w:tab w:val="left" w:pos="891"/>
        </w:tabs>
        <w:ind w:left="153" w:right="552" w:firstLine="540"/>
        <w:rPr>
          <w:sz w:val="24"/>
        </w:rPr>
      </w:pPr>
      <w:r>
        <w:rPr>
          <w:sz w:val="24"/>
        </w:rPr>
        <w:t>консультативную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-6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вопросам, связанным с применением на практике общих принципов служебного поведения работников и других участников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- воспитательного процесса;</w:t>
      </w:r>
    </w:p>
    <w:p w:rsidR="007F4490" w:rsidRDefault="007F4490" w:rsidP="007F4490">
      <w:pPr>
        <w:pStyle w:val="a5"/>
        <w:numPr>
          <w:ilvl w:val="2"/>
          <w:numId w:val="7"/>
        </w:numPr>
        <w:tabs>
          <w:tab w:val="left" w:pos="1293"/>
        </w:tabs>
        <w:ind w:left="153" w:right="493" w:firstLine="540"/>
        <w:rPr>
          <w:sz w:val="24"/>
        </w:rPr>
      </w:pP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 работниками Школы и ее контрагентами;</w:t>
      </w:r>
    </w:p>
    <w:p w:rsidR="007F4490" w:rsidRDefault="007F4490" w:rsidP="007F4490">
      <w:pPr>
        <w:pStyle w:val="a3"/>
        <w:ind w:firstLine="540"/>
      </w:pPr>
      <w:r>
        <w:t>3.1.4.</w:t>
      </w:r>
      <w:r>
        <w:rPr>
          <w:spacing w:val="-4"/>
        </w:rPr>
        <w:t xml:space="preserve"> </w:t>
      </w:r>
      <w:r>
        <w:t>корректирует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 локальные нормативные акты, регламентирующие противодействие коррупции;</w:t>
      </w:r>
    </w:p>
    <w:p w:rsidR="007F4490" w:rsidRDefault="007F4490" w:rsidP="007F4490">
      <w:pPr>
        <w:pStyle w:val="a5"/>
        <w:numPr>
          <w:ilvl w:val="2"/>
          <w:numId w:val="3"/>
        </w:numPr>
        <w:tabs>
          <w:tab w:val="left" w:pos="1293"/>
        </w:tabs>
        <w:ind w:left="153" w:right="566" w:firstLine="540"/>
        <w:rPr>
          <w:sz w:val="24"/>
        </w:rPr>
      </w:pPr>
      <w:r>
        <w:rPr>
          <w:sz w:val="24"/>
        </w:rPr>
        <w:t>разрабатывает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локальных нормативных актов , направленных на реализацию мер по предупреждению коррупции ( антикоррупционной политики, кодекса этики и служебного поведения работников и т. д.);</w:t>
      </w:r>
    </w:p>
    <w:p w:rsidR="007F4490" w:rsidRDefault="007F4490" w:rsidP="007F4490">
      <w:pPr>
        <w:pStyle w:val="a5"/>
        <w:numPr>
          <w:ilvl w:val="2"/>
          <w:numId w:val="3"/>
        </w:numPr>
        <w:tabs>
          <w:tab w:val="left" w:pos="1294"/>
        </w:tabs>
        <w:ind w:left="1294"/>
        <w:rPr>
          <w:sz w:val="24"/>
        </w:rPr>
      </w:pPr>
      <w:r>
        <w:rPr>
          <w:spacing w:val="-2"/>
          <w:sz w:val="24"/>
        </w:rPr>
        <w:t>обеспечивает: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2"/>
        </w:tabs>
        <w:ind w:left="892" w:hanging="198"/>
        <w:rPr>
          <w:sz w:val="24"/>
        </w:rPr>
      </w:pPr>
      <w:r>
        <w:rPr>
          <w:sz w:val="24"/>
        </w:rPr>
        <w:t>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коррупционных </w:t>
      </w:r>
      <w:r>
        <w:rPr>
          <w:spacing w:val="-2"/>
          <w:sz w:val="24"/>
        </w:rPr>
        <w:t>рисков;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1"/>
        </w:tabs>
        <w:ind w:left="153" w:right="485" w:firstLine="540"/>
        <w:rPr>
          <w:sz w:val="24"/>
        </w:rPr>
      </w:pP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отчетных материалов администрации Школы;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1"/>
        </w:tabs>
        <w:ind w:left="153" w:right="1299" w:firstLine="540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совершению коррупционных правонарушений в интересах или от имени иной организации, а также контрагентами организации или иными лицами;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2"/>
        </w:tabs>
        <w:ind w:left="892" w:hanging="198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интересов;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2"/>
        </w:tabs>
        <w:ind w:left="892" w:hanging="198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взаимодействии с</w:t>
      </w:r>
      <w:r>
        <w:rPr>
          <w:spacing w:val="-2"/>
          <w:sz w:val="24"/>
        </w:rPr>
        <w:t xml:space="preserve"> контрагентами;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1"/>
        </w:tabs>
        <w:ind w:left="153" w:right="566" w:firstLine="540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противодействию </w:t>
      </w:r>
      <w:r>
        <w:rPr>
          <w:spacing w:val="-2"/>
          <w:sz w:val="24"/>
        </w:rPr>
        <w:t>коррупции;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2"/>
        </w:tabs>
        <w:ind w:left="892" w:hanging="198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 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1"/>
        </w:tabs>
        <w:ind w:left="153" w:right="545" w:firstLine="540"/>
        <w:rPr>
          <w:sz w:val="24"/>
        </w:rPr>
      </w:pPr>
      <w:r>
        <w:rPr>
          <w:sz w:val="24"/>
        </w:rPr>
        <w:lastRenderedPageBreak/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рамках реализации Программы по формированию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z w:val="24"/>
        </w:rPr>
        <w:t xml:space="preserve"> сознания обучающихся;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1"/>
        </w:tabs>
        <w:spacing w:before="1"/>
        <w:ind w:left="153" w:right="1478" w:firstLine="540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 правонарушений работниками, контрагентами организации или иными лицами;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31"/>
        </w:tabs>
        <w:ind w:left="153" w:right="491" w:firstLine="480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контрольно-надзорные </w:t>
      </w:r>
      <w:r>
        <w:rPr>
          <w:spacing w:val="-2"/>
          <w:sz w:val="24"/>
        </w:rPr>
        <w:t>функции;</w:t>
      </w:r>
    </w:p>
    <w:p w:rsidR="007F4490" w:rsidRDefault="007F4490" w:rsidP="007F4490">
      <w:pPr>
        <w:pStyle w:val="a3"/>
        <w:spacing w:before="60"/>
        <w:ind w:left="5134"/>
      </w:pPr>
      <w:r>
        <w:rPr>
          <w:spacing w:val="-10"/>
        </w:rPr>
        <w:t>4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31"/>
        </w:tabs>
        <w:ind w:left="153" w:right="254" w:firstLine="480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правоохранительных органов при проведении ими инспекционных проверок деятельности Школы по вопросам предупреждения и противодействия коррупции;</w:t>
      </w:r>
    </w:p>
    <w:p w:rsidR="007F4490" w:rsidRDefault="007F4490" w:rsidP="007F4490">
      <w:pPr>
        <w:pStyle w:val="a5"/>
        <w:numPr>
          <w:ilvl w:val="3"/>
          <w:numId w:val="3"/>
        </w:numPr>
        <w:tabs>
          <w:tab w:val="left" w:pos="891"/>
        </w:tabs>
        <w:spacing w:before="1"/>
        <w:ind w:left="153" w:right="248" w:firstLine="480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7F4490" w:rsidRDefault="007F4490" w:rsidP="007F4490">
      <w:pPr>
        <w:pStyle w:val="Heading1"/>
        <w:numPr>
          <w:ilvl w:val="0"/>
          <w:numId w:val="7"/>
        </w:numPr>
        <w:tabs>
          <w:tab w:val="left" w:pos="5074"/>
        </w:tabs>
        <w:spacing w:before="276"/>
        <w:ind w:left="5074" w:hanging="240"/>
        <w:jc w:val="left"/>
      </w:pPr>
      <w:r>
        <w:rPr>
          <w:spacing w:val="-2"/>
        </w:rPr>
        <w:t>Права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113"/>
        </w:tabs>
        <w:spacing w:before="276"/>
        <w:ind w:left="153" w:right="383" w:firstLine="540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в пределах своей компетенции:</w:t>
      </w:r>
    </w:p>
    <w:p w:rsidR="007F4490" w:rsidRDefault="007F4490" w:rsidP="007F4490">
      <w:pPr>
        <w:pStyle w:val="a5"/>
        <w:numPr>
          <w:ilvl w:val="2"/>
          <w:numId w:val="2"/>
        </w:numPr>
        <w:tabs>
          <w:tab w:val="left" w:pos="1293"/>
        </w:tabs>
        <w:ind w:left="153" w:right="128" w:firstLine="540"/>
        <w:rPr>
          <w:sz w:val="24"/>
        </w:rPr>
      </w:pPr>
      <w:r>
        <w:rPr>
          <w:sz w:val="24"/>
        </w:rPr>
        <w:t>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контрагентами;</w:t>
      </w:r>
    </w:p>
    <w:p w:rsidR="007F4490" w:rsidRDefault="007F4490" w:rsidP="007F4490">
      <w:pPr>
        <w:pStyle w:val="a5"/>
        <w:numPr>
          <w:ilvl w:val="2"/>
          <w:numId w:val="2"/>
        </w:numPr>
        <w:tabs>
          <w:tab w:val="left" w:pos="1293"/>
        </w:tabs>
        <w:ind w:left="153" w:right="942" w:firstLine="540"/>
        <w:rPr>
          <w:sz w:val="24"/>
        </w:rPr>
      </w:pPr>
      <w:r>
        <w:rPr>
          <w:sz w:val="24"/>
        </w:rPr>
        <w:t>предъявлять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антикоррупционной </w:t>
      </w:r>
      <w:r>
        <w:rPr>
          <w:spacing w:val="-2"/>
          <w:sz w:val="24"/>
        </w:rPr>
        <w:t>политики;</w:t>
      </w:r>
    </w:p>
    <w:p w:rsidR="007F4490" w:rsidRDefault="007F4490" w:rsidP="007F4490">
      <w:pPr>
        <w:pStyle w:val="a5"/>
        <w:numPr>
          <w:ilvl w:val="2"/>
          <w:numId w:val="2"/>
        </w:numPr>
        <w:tabs>
          <w:tab w:val="left" w:pos="1293"/>
        </w:tabs>
        <w:ind w:left="153" w:right="1025" w:firstLine="540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 нарушающих требования антикоррупционной политики;</w:t>
      </w:r>
    </w:p>
    <w:p w:rsidR="007F4490" w:rsidRDefault="007F4490" w:rsidP="007F4490">
      <w:pPr>
        <w:pStyle w:val="a5"/>
        <w:numPr>
          <w:ilvl w:val="2"/>
          <w:numId w:val="2"/>
        </w:numPr>
        <w:tabs>
          <w:tab w:val="left" w:pos="1294"/>
        </w:tabs>
        <w:ind w:left="1294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7F4490" w:rsidRDefault="007F4490" w:rsidP="007F4490">
      <w:pPr>
        <w:pStyle w:val="a5"/>
        <w:numPr>
          <w:ilvl w:val="3"/>
          <w:numId w:val="2"/>
        </w:numPr>
        <w:tabs>
          <w:tab w:val="left" w:pos="892"/>
        </w:tabs>
        <w:ind w:left="892" w:hanging="198"/>
        <w:rPr>
          <w:sz w:val="24"/>
        </w:rPr>
      </w:pPr>
      <w:r>
        <w:rPr>
          <w:sz w:val="24"/>
        </w:rPr>
        <w:t>рассмотрении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7F4490" w:rsidRDefault="007F4490" w:rsidP="007F4490">
      <w:pPr>
        <w:pStyle w:val="a5"/>
        <w:numPr>
          <w:ilvl w:val="3"/>
          <w:numId w:val="2"/>
        </w:numPr>
        <w:tabs>
          <w:tab w:val="left" w:pos="892"/>
        </w:tabs>
        <w:ind w:left="892" w:hanging="198"/>
        <w:rPr>
          <w:sz w:val="24"/>
        </w:rPr>
      </w:pPr>
      <w:r>
        <w:rPr>
          <w:sz w:val="24"/>
        </w:rPr>
        <w:t>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контрагентами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7F4490" w:rsidRDefault="007F4490" w:rsidP="007F4490">
      <w:pPr>
        <w:pStyle w:val="a5"/>
        <w:numPr>
          <w:ilvl w:val="2"/>
          <w:numId w:val="2"/>
        </w:numPr>
        <w:tabs>
          <w:tab w:val="left" w:pos="1293"/>
        </w:tabs>
        <w:ind w:left="153" w:right="39" w:firstLine="540"/>
        <w:rPr>
          <w:sz w:val="24"/>
        </w:rPr>
      </w:pPr>
      <w:r>
        <w:rPr>
          <w:sz w:val="24"/>
        </w:rPr>
        <w:t>запрашивать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 нормативно - правовые документы, необходимые для исполнения своих должностных обязанностей;</w:t>
      </w:r>
    </w:p>
    <w:p w:rsidR="007F4490" w:rsidRDefault="007F4490" w:rsidP="007F4490">
      <w:pPr>
        <w:pStyle w:val="a5"/>
        <w:numPr>
          <w:ilvl w:val="2"/>
          <w:numId w:val="2"/>
        </w:numPr>
        <w:tabs>
          <w:tab w:val="left" w:pos="1293"/>
        </w:tabs>
        <w:ind w:left="153" w:right="150" w:firstLine="540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 и связанными с ними проблемами.</w:t>
      </w:r>
    </w:p>
    <w:p w:rsidR="007F4490" w:rsidRDefault="007F4490" w:rsidP="007F4490">
      <w:pPr>
        <w:pStyle w:val="a3"/>
        <w:ind w:left="0"/>
      </w:pPr>
    </w:p>
    <w:p w:rsidR="007F4490" w:rsidRDefault="007F4490" w:rsidP="007F4490">
      <w:pPr>
        <w:pStyle w:val="Heading1"/>
        <w:numPr>
          <w:ilvl w:val="0"/>
          <w:numId w:val="7"/>
        </w:numPr>
        <w:tabs>
          <w:tab w:val="left" w:pos="4654"/>
        </w:tabs>
        <w:ind w:left="4654" w:hanging="240"/>
        <w:jc w:val="left"/>
      </w:pPr>
      <w:r>
        <w:rPr>
          <w:spacing w:val="-2"/>
        </w:rPr>
        <w:t>Ответственность</w:t>
      </w:r>
    </w:p>
    <w:p w:rsidR="007F4490" w:rsidRDefault="007F4490" w:rsidP="007F4490">
      <w:pPr>
        <w:pStyle w:val="a3"/>
        <w:ind w:left="0"/>
        <w:rPr>
          <w:b/>
        </w:rPr>
      </w:pP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053"/>
        </w:tabs>
        <w:ind w:left="153" w:right="106" w:firstLine="480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настоящими функциональными обязанностями, в том числе за неиспользование прав, предоставленных настоящей инструкцией, повлекшее коррупционные правонарушения или правонарушения, создающие условия для совершения коррупционных правонарушений, ответственный за профилактику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дисциплинарную,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административную, гражданско-правовую ответственность в соответствии с законодательством Российской Федерации.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053"/>
        </w:tabs>
        <w:ind w:left="153" w:right="594" w:firstLine="480"/>
        <w:jc w:val="left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санитарно-гигиенических правил организации учебно-воспитательного процесса ответственный за профилактику коррупционных и иных правонарушений привлекается к административной ответственности в порядке и</w:t>
      </w:r>
      <w:r>
        <w:rPr>
          <w:spacing w:val="40"/>
          <w:sz w:val="24"/>
        </w:rPr>
        <w:t xml:space="preserve"> </w:t>
      </w:r>
      <w:r>
        <w:rPr>
          <w:sz w:val="24"/>
        </w:rPr>
        <w:t>в случаях, предусмотренных административным законодательством.</w:t>
      </w: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053"/>
        </w:tabs>
        <w:ind w:left="153" w:right="76" w:firstLine="480"/>
        <w:jc w:val="left"/>
        <w:rPr>
          <w:sz w:val="24"/>
        </w:rPr>
      </w:pPr>
      <w:r>
        <w:rPr>
          <w:sz w:val="24"/>
        </w:rPr>
        <w:t>За виновное причинение Школе или участникам образовательного процесса ущерба ( в том числе и морального) в связи с исполнением ( неисполнением) своих должностных обязанностей, а также неиспользование прав, предоставленных настоящей инструкцией, ответственный за профилактику коррупционных и иных правонарушений несет материальную ответственность в 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Федерации.</w:t>
      </w:r>
    </w:p>
    <w:p w:rsidR="007F4490" w:rsidRDefault="007F4490" w:rsidP="007F4490">
      <w:pPr>
        <w:pStyle w:val="a3"/>
        <w:ind w:left="0"/>
      </w:pPr>
    </w:p>
    <w:p w:rsidR="007F4490" w:rsidRDefault="007F4490" w:rsidP="007F4490">
      <w:pPr>
        <w:pStyle w:val="Heading1"/>
        <w:numPr>
          <w:ilvl w:val="0"/>
          <w:numId w:val="7"/>
        </w:numPr>
        <w:tabs>
          <w:tab w:val="left" w:pos="3514"/>
        </w:tabs>
        <w:ind w:left="3514" w:hanging="240"/>
        <w:jc w:val="left"/>
      </w:pPr>
      <w:r>
        <w:t>Взаимоотношения.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должности.</w:t>
      </w:r>
    </w:p>
    <w:p w:rsidR="007F4490" w:rsidRDefault="007F4490" w:rsidP="007F4490">
      <w:pPr>
        <w:pStyle w:val="a3"/>
        <w:ind w:left="0"/>
        <w:rPr>
          <w:b/>
        </w:rPr>
      </w:pPr>
    </w:p>
    <w:p w:rsidR="007F4490" w:rsidRDefault="007F4490" w:rsidP="007F4490">
      <w:pPr>
        <w:pStyle w:val="a5"/>
        <w:numPr>
          <w:ilvl w:val="1"/>
          <w:numId w:val="7"/>
        </w:numPr>
        <w:tabs>
          <w:tab w:val="left" w:pos="1054"/>
        </w:tabs>
        <w:spacing w:before="1"/>
        <w:ind w:left="1054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правонарушений:</w:t>
      </w:r>
    </w:p>
    <w:p w:rsidR="007F4490" w:rsidRDefault="007F4490" w:rsidP="007F4490">
      <w:pPr>
        <w:pStyle w:val="a5"/>
        <w:numPr>
          <w:ilvl w:val="2"/>
          <w:numId w:val="7"/>
        </w:numPr>
        <w:tabs>
          <w:tab w:val="left" w:pos="1173"/>
        </w:tabs>
        <w:ind w:left="153" w:right="36" w:firstLine="48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период. </w:t>
      </w:r>
      <w:r>
        <w:rPr>
          <w:sz w:val="24"/>
        </w:rPr>
        <w:lastRenderedPageBreak/>
        <w:t xml:space="preserve">План работы утверждается директором Школы не позднее пяти дней с начала планируемого </w:t>
      </w:r>
      <w:r>
        <w:rPr>
          <w:spacing w:val="-2"/>
          <w:sz w:val="24"/>
        </w:rPr>
        <w:t>периода;.</w:t>
      </w:r>
    </w:p>
    <w:p w:rsidR="007F4490" w:rsidRDefault="007F4490" w:rsidP="007F4490">
      <w:pPr>
        <w:pStyle w:val="a5"/>
        <w:rPr>
          <w:sz w:val="24"/>
        </w:rPr>
        <w:sectPr w:rsidR="007F4490" w:rsidSect="007F4490">
          <w:type w:val="continuous"/>
          <w:pgSz w:w="11910" w:h="16840"/>
          <w:pgMar w:top="640" w:right="708" w:bottom="280" w:left="566" w:header="720" w:footer="720" w:gutter="0"/>
          <w:cols w:space="720"/>
        </w:sectPr>
      </w:pPr>
    </w:p>
    <w:p w:rsidR="007F4490" w:rsidRDefault="007F4490" w:rsidP="007F4490">
      <w:pPr>
        <w:pStyle w:val="a3"/>
        <w:spacing w:before="60"/>
        <w:ind w:left="5014"/>
      </w:pPr>
      <w:r>
        <w:rPr>
          <w:spacing w:val="-5"/>
        </w:rPr>
        <w:lastRenderedPageBreak/>
        <w:t>5.</w:t>
      </w:r>
    </w:p>
    <w:p w:rsidR="007F4490" w:rsidRDefault="007F4490" w:rsidP="007F4490">
      <w:pPr>
        <w:pStyle w:val="a5"/>
        <w:numPr>
          <w:ilvl w:val="2"/>
          <w:numId w:val="1"/>
        </w:numPr>
        <w:tabs>
          <w:tab w:val="left" w:pos="1233"/>
        </w:tabs>
        <w:ind w:left="153" w:right="20" w:firstLine="480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 пяти машинописных страниц в течение 10 дней по окончании каждого учебного периода;</w:t>
      </w:r>
    </w:p>
    <w:p w:rsidR="007F4490" w:rsidRDefault="007F4490" w:rsidP="007F4490">
      <w:pPr>
        <w:pStyle w:val="a5"/>
        <w:numPr>
          <w:ilvl w:val="2"/>
          <w:numId w:val="1"/>
        </w:numPr>
        <w:tabs>
          <w:tab w:val="left" w:pos="1173"/>
        </w:tabs>
        <w:spacing w:before="1"/>
        <w:ind w:left="153" w:right="416" w:firstLine="420"/>
        <w:jc w:val="left"/>
        <w:rPr>
          <w:sz w:val="24"/>
        </w:rPr>
      </w:pPr>
      <w:r>
        <w:rPr>
          <w:sz w:val="24"/>
        </w:rPr>
        <w:t>информирует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обо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или правонарушений, создающих условия для совершения коррупционных правонарушений;</w:t>
      </w:r>
    </w:p>
    <w:p w:rsidR="007F4490" w:rsidRDefault="007F4490" w:rsidP="007F4490">
      <w:pPr>
        <w:pStyle w:val="a5"/>
        <w:numPr>
          <w:ilvl w:val="2"/>
          <w:numId w:val="1"/>
        </w:numPr>
        <w:tabs>
          <w:tab w:val="left" w:pos="1173"/>
        </w:tabs>
        <w:ind w:left="153" w:right="462" w:firstLine="420"/>
        <w:jc w:val="left"/>
        <w:rPr>
          <w:sz w:val="24"/>
        </w:rPr>
      </w:pPr>
      <w:r>
        <w:rPr>
          <w:sz w:val="24"/>
        </w:rPr>
        <w:t>получает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организационно- методического характера, знакомится под расписку с соответствующими документами;</w:t>
      </w:r>
    </w:p>
    <w:p w:rsidR="007F4490" w:rsidRDefault="007F4490" w:rsidP="007F4490">
      <w:pPr>
        <w:pStyle w:val="a5"/>
        <w:numPr>
          <w:ilvl w:val="2"/>
          <w:numId w:val="1"/>
        </w:numPr>
        <w:tabs>
          <w:tab w:val="left" w:pos="1173"/>
        </w:tabs>
        <w:ind w:left="153" w:right="150" w:firstLine="420"/>
        <w:jc w:val="left"/>
        <w:rPr>
          <w:sz w:val="24"/>
        </w:rPr>
      </w:pPr>
      <w:r>
        <w:rPr>
          <w:sz w:val="24"/>
        </w:rPr>
        <w:t>систематически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компетенцию,</w:t>
      </w:r>
      <w:r>
        <w:rPr>
          <w:spacing w:val="-4"/>
          <w:sz w:val="24"/>
        </w:rPr>
        <w:t xml:space="preserve"> </w:t>
      </w:r>
      <w:r>
        <w:rPr>
          <w:sz w:val="24"/>
        </w:rPr>
        <w:t>с работниками Школы.</w:t>
      </w:r>
    </w:p>
    <w:p w:rsidR="007F4490" w:rsidRDefault="007F4490" w:rsidP="007F4490">
      <w:pPr>
        <w:pStyle w:val="a5"/>
        <w:numPr>
          <w:ilvl w:val="2"/>
          <w:numId w:val="1"/>
        </w:numPr>
        <w:tabs>
          <w:tab w:val="left" w:pos="1173"/>
        </w:tabs>
        <w:ind w:left="153" w:right="917" w:firstLine="420"/>
        <w:jc w:val="left"/>
        <w:rPr>
          <w:sz w:val="24"/>
        </w:rPr>
      </w:pPr>
      <w:r>
        <w:rPr>
          <w:sz w:val="24"/>
        </w:rPr>
        <w:t>передает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семинарах различного уровня, непосредственно после ее получения.</w:t>
      </w: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a3"/>
        <w:ind w:left="0"/>
        <w:rPr>
          <w:b/>
          <w:sz w:val="28"/>
        </w:rPr>
      </w:pPr>
    </w:p>
    <w:p w:rsidR="007F4490" w:rsidRDefault="007F4490" w:rsidP="007F4490">
      <w:pPr>
        <w:pStyle w:val="Heading1"/>
        <w:jc w:val="center"/>
        <w:sectPr w:rsidR="007F4490">
          <w:type w:val="continuous"/>
          <w:pgSz w:w="11910" w:h="16840"/>
          <w:pgMar w:top="640" w:right="708" w:bottom="280" w:left="566" w:header="720" w:footer="720" w:gutter="0"/>
          <w:cols w:space="720"/>
        </w:sectPr>
      </w:pPr>
    </w:p>
    <w:p w:rsidR="007F4490" w:rsidRDefault="007F4490" w:rsidP="007F4490">
      <w:pPr>
        <w:pStyle w:val="a5"/>
        <w:rPr>
          <w:sz w:val="24"/>
        </w:rPr>
        <w:sectPr w:rsidR="007F4490" w:rsidSect="007F4490">
          <w:type w:val="continuous"/>
          <w:pgSz w:w="11910" w:h="16840"/>
          <w:pgMar w:top="640" w:right="708" w:bottom="280" w:left="566" w:header="720" w:footer="720" w:gutter="0"/>
          <w:cols w:space="720"/>
        </w:sectPr>
      </w:pPr>
    </w:p>
    <w:p w:rsidR="007F1E13" w:rsidRDefault="00CC6BDB">
      <w:pPr>
        <w:pStyle w:val="a3"/>
        <w:spacing w:before="60"/>
        <w:ind w:left="235"/>
        <w:jc w:val="center"/>
      </w:pPr>
      <w:r>
        <w:rPr>
          <w:spacing w:val="-10"/>
        </w:rPr>
        <w:lastRenderedPageBreak/>
        <w:t>2</w:t>
      </w:r>
    </w:p>
    <w:p w:rsidR="007F1E13" w:rsidRDefault="007F1E13">
      <w:pPr>
        <w:pStyle w:val="a3"/>
        <w:ind w:left="0"/>
      </w:pPr>
    </w:p>
    <w:p w:rsidR="007F1E13" w:rsidRDefault="007F1E13">
      <w:pPr>
        <w:pStyle w:val="a5"/>
        <w:rPr>
          <w:sz w:val="24"/>
        </w:rPr>
        <w:sectPr w:rsidR="007F1E13">
          <w:pgSz w:w="11910" w:h="16840"/>
          <w:pgMar w:top="640" w:right="708" w:bottom="280" w:left="566" w:header="720" w:footer="720" w:gutter="0"/>
          <w:cols w:space="720"/>
        </w:sectPr>
      </w:pPr>
    </w:p>
    <w:p w:rsidR="007F1E13" w:rsidRDefault="00CC6BDB">
      <w:pPr>
        <w:pStyle w:val="a3"/>
        <w:spacing w:before="60"/>
        <w:ind w:left="0" w:right="602"/>
        <w:jc w:val="center"/>
      </w:pPr>
      <w:r>
        <w:rPr>
          <w:spacing w:val="-10"/>
        </w:rPr>
        <w:lastRenderedPageBreak/>
        <w:t>3</w:t>
      </w:r>
    </w:p>
    <w:sectPr w:rsidR="007F1E13" w:rsidSect="007F1E13">
      <w:pgSz w:w="11910" w:h="16840"/>
      <w:pgMar w:top="640" w:right="708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2C8F"/>
    <w:multiLevelType w:val="multilevel"/>
    <w:tmpl w:val="DA4889F0"/>
    <w:lvl w:ilvl="0">
      <w:start w:val="1"/>
      <w:numFmt w:val="decimal"/>
      <w:lvlText w:val="%1."/>
      <w:lvlJc w:val="left"/>
      <w:pPr>
        <w:ind w:left="4535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9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5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10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200"/>
      </w:pPr>
      <w:rPr>
        <w:rFonts w:hint="default"/>
        <w:lang w:val="ru-RU" w:eastAsia="en-US" w:bidi="ar-SA"/>
      </w:rPr>
    </w:lvl>
  </w:abstractNum>
  <w:abstractNum w:abstractNumId="1">
    <w:nsid w:val="373A62DB"/>
    <w:multiLevelType w:val="multilevel"/>
    <w:tmpl w:val="4C8AA5A0"/>
    <w:lvl w:ilvl="0">
      <w:start w:val="6"/>
      <w:numFmt w:val="decimal"/>
      <w:lvlText w:val="%1"/>
      <w:lvlJc w:val="left"/>
      <w:pPr>
        <w:ind w:left="15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4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600"/>
      </w:pPr>
      <w:rPr>
        <w:rFonts w:hint="default"/>
        <w:lang w:val="ru-RU" w:eastAsia="en-US" w:bidi="ar-SA"/>
      </w:rPr>
    </w:lvl>
  </w:abstractNum>
  <w:abstractNum w:abstractNumId="2">
    <w:nsid w:val="50103D13"/>
    <w:multiLevelType w:val="hybridMultilevel"/>
    <w:tmpl w:val="A7107DF0"/>
    <w:lvl w:ilvl="0" w:tplc="F79820F4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F49DDE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2" w:tplc="C89CBD16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3" w:tplc="A5BA6D3A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C1F0A00A">
      <w:numFmt w:val="bullet"/>
      <w:lvlText w:val="•"/>
      <w:lvlJc w:val="left"/>
      <w:pPr>
        <w:ind w:left="4348" w:hanging="140"/>
      </w:pPr>
      <w:rPr>
        <w:rFonts w:hint="default"/>
        <w:lang w:val="ru-RU" w:eastAsia="en-US" w:bidi="ar-SA"/>
      </w:rPr>
    </w:lvl>
    <w:lvl w:ilvl="5" w:tplc="4936EEC2">
      <w:numFmt w:val="bullet"/>
      <w:lvlText w:val="•"/>
      <w:lvlJc w:val="left"/>
      <w:pPr>
        <w:ind w:left="5396" w:hanging="140"/>
      </w:pPr>
      <w:rPr>
        <w:rFonts w:hint="default"/>
        <w:lang w:val="ru-RU" w:eastAsia="en-US" w:bidi="ar-SA"/>
      </w:rPr>
    </w:lvl>
    <w:lvl w:ilvl="6" w:tplc="0EC4EB7E">
      <w:numFmt w:val="bullet"/>
      <w:lvlText w:val="•"/>
      <w:lvlJc w:val="left"/>
      <w:pPr>
        <w:ind w:left="6443" w:hanging="140"/>
      </w:pPr>
      <w:rPr>
        <w:rFonts w:hint="default"/>
        <w:lang w:val="ru-RU" w:eastAsia="en-US" w:bidi="ar-SA"/>
      </w:rPr>
    </w:lvl>
    <w:lvl w:ilvl="7" w:tplc="DAD85374">
      <w:numFmt w:val="bullet"/>
      <w:lvlText w:val="•"/>
      <w:lvlJc w:val="left"/>
      <w:pPr>
        <w:ind w:left="7490" w:hanging="140"/>
      </w:pPr>
      <w:rPr>
        <w:rFonts w:hint="default"/>
        <w:lang w:val="ru-RU" w:eastAsia="en-US" w:bidi="ar-SA"/>
      </w:rPr>
    </w:lvl>
    <w:lvl w:ilvl="8" w:tplc="E44233A6">
      <w:numFmt w:val="bullet"/>
      <w:lvlText w:val="•"/>
      <w:lvlJc w:val="left"/>
      <w:pPr>
        <w:ind w:left="8537" w:hanging="140"/>
      </w:pPr>
      <w:rPr>
        <w:rFonts w:hint="default"/>
        <w:lang w:val="ru-RU" w:eastAsia="en-US" w:bidi="ar-SA"/>
      </w:rPr>
    </w:lvl>
  </w:abstractNum>
  <w:abstractNum w:abstractNumId="3">
    <w:nsid w:val="523456F8"/>
    <w:multiLevelType w:val="multilevel"/>
    <w:tmpl w:val="86C80A00"/>
    <w:lvl w:ilvl="0">
      <w:start w:val="4"/>
      <w:numFmt w:val="decimal"/>
      <w:lvlText w:val="%1"/>
      <w:lvlJc w:val="left"/>
      <w:pPr>
        <w:ind w:left="15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9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44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200"/>
      </w:pPr>
      <w:rPr>
        <w:rFonts w:hint="default"/>
        <w:lang w:val="ru-RU" w:eastAsia="en-US" w:bidi="ar-SA"/>
      </w:rPr>
    </w:lvl>
  </w:abstractNum>
  <w:abstractNum w:abstractNumId="4">
    <w:nsid w:val="6854298F"/>
    <w:multiLevelType w:val="multilevel"/>
    <w:tmpl w:val="F566E6F0"/>
    <w:lvl w:ilvl="0">
      <w:start w:val="3"/>
      <w:numFmt w:val="decimal"/>
      <w:lvlText w:val="%1"/>
      <w:lvlJc w:val="left"/>
      <w:pPr>
        <w:ind w:left="15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" w:hanging="60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5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5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8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200"/>
      </w:pPr>
      <w:rPr>
        <w:rFonts w:hint="default"/>
        <w:lang w:val="ru-RU" w:eastAsia="en-US" w:bidi="ar-SA"/>
      </w:rPr>
    </w:lvl>
  </w:abstractNum>
  <w:abstractNum w:abstractNumId="5">
    <w:nsid w:val="6CB23971"/>
    <w:multiLevelType w:val="hybridMultilevel"/>
    <w:tmpl w:val="CB308010"/>
    <w:lvl w:ilvl="0" w:tplc="73748C5E">
      <w:numFmt w:val="bullet"/>
      <w:lvlText w:val="-"/>
      <w:lvlJc w:val="left"/>
      <w:pPr>
        <w:ind w:left="15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581B32">
      <w:numFmt w:val="bullet"/>
      <w:lvlText w:val="•"/>
      <w:lvlJc w:val="left"/>
      <w:pPr>
        <w:ind w:left="1207" w:hanging="200"/>
      </w:pPr>
      <w:rPr>
        <w:rFonts w:hint="default"/>
        <w:lang w:val="ru-RU" w:eastAsia="en-US" w:bidi="ar-SA"/>
      </w:rPr>
    </w:lvl>
    <w:lvl w:ilvl="2" w:tplc="B3262712">
      <w:numFmt w:val="bullet"/>
      <w:lvlText w:val="•"/>
      <w:lvlJc w:val="left"/>
      <w:pPr>
        <w:ind w:left="2254" w:hanging="200"/>
      </w:pPr>
      <w:rPr>
        <w:rFonts w:hint="default"/>
        <w:lang w:val="ru-RU" w:eastAsia="en-US" w:bidi="ar-SA"/>
      </w:rPr>
    </w:lvl>
    <w:lvl w:ilvl="3" w:tplc="380226BA">
      <w:numFmt w:val="bullet"/>
      <w:lvlText w:val="•"/>
      <w:lvlJc w:val="left"/>
      <w:pPr>
        <w:ind w:left="3301" w:hanging="200"/>
      </w:pPr>
      <w:rPr>
        <w:rFonts w:hint="default"/>
        <w:lang w:val="ru-RU" w:eastAsia="en-US" w:bidi="ar-SA"/>
      </w:rPr>
    </w:lvl>
    <w:lvl w:ilvl="4" w:tplc="28804470">
      <w:numFmt w:val="bullet"/>
      <w:lvlText w:val="•"/>
      <w:lvlJc w:val="left"/>
      <w:pPr>
        <w:ind w:left="4348" w:hanging="200"/>
      </w:pPr>
      <w:rPr>
        <w:rFonts w:hint="default"/>
        <w:lang w:val="ru-RU" w:eastAsia="en-US" w:bidi="ar-SA"/>
      </w:rPr>
    </w:lvl>
    <w:lvl w:ilvl="5" w:tplc="F5626352">
      <w:numFmt w:val="bullet"/>
      <w:lvlText w:val="•"/>
      <w:lvlJc w:val="left"/>
      <w:pPr>
        <w:ind w:left="5396" w:hanging="200"/>
      </w:pPr>
      <w:rPr>
        <w:rFonts w:hint="default"/>
        <w:lang w:val="ru-RU" w:eastAsia="en-US" w:bidi="ar-SA"/>
      </w:rPr>
    </w:lvl>
    <w:lvl w:ilvl="6" w:tplc="97867E3C">
      <w:numFmt w:val="bullet"/>
      <w:lvlText w:val="•"/>
      <w:lvlJc w:val="left"/>
      <w:pPr>
        <w:ind w:left="6443" w:hanging="200"/>
      </w:pPr>
      <w:rPr>
        <w:rFonts w:hint="default"/>
        <w:lang w:val="ru-RU" w:eastAsia="en-US" w:bidi="ar-SA"/>
      </w:rPr>
    </w:lvl>
    <w:lvl w:ilvl="7" w:tplc="2B0A9ACE">
      <w:numFmt w:val="bullet"/>
      <w:lvlText w:val="•"/>
      <w:lvlJc w:val="left"/>
      <w:pPr>
        <w:ind w:left="7490" w:hanging="200"/>
      </w:pPr>
      <w:rPr>
        <w:rFonts w:hint="default"/>
        <w:lang w:val="ru-RU" w:eastAsia="en-US" w:bidi="ar-SA"/>
      </w:rPr>
    </w:lvl>
    <w:lvl w:ilvl="8" w:tplc="42786122">
      <w:numFmt w:val="bullet"/>
      <w:lvlText w:val="•"/>
      <w:lvlJc w:val="left"/>
      <w:pPr>
        <w:ind w:left="8537" w:hanging="200"/>
      </w:pPr>
      <w:rPr>
        <w:rFonts w:hint="default"/>
        <w:lang w:val="ru-RU" w:eastAsia="en-US" w:bidi="ar-SA"/>
      </w:rPr>
    </w:lvl>
  </w:abstractNum>
  <w:abstractNum w:abstractNumId="6">
    <w:nsid w:val="789A72C2"/>
    <w:multiLevelType w:val="hybridMultilevel"/>
    <w:tmpl w:val="7E24A4EE"/>
    <w:lvl w:ilvl="0" w:tplc="DB3C33CE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2424A2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2" w:tplc="CA14FE0C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3" w:tplc="D47AE89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E77888A6">
      <w:numFmt w:val="bullet"/>
      <w:lvlText w:val="•"/>
      <w:lvlJc w:val="left"/>
      <w:pPr>
        <w:ind w:left="4348" w:hanging="140"/>
      </w:pPr>
      <w:rPr>
        <w:rFonts w:hint="default"/>
        <w:lang w:val="ru-RU" w:eastAsia="en-US" w:bidi="ar-SA"/>
      </w:rPr>
    </w:lvl>
    <w:lvl w:ilvl="5" w:tplc="ECF4E83C">
      <w:numFmt w:val="bullet"/>
      <w:lvlText w:val="•"/>
      <w:lvlJc w:val="left"/>
      <w:pPr>
        <w:ind w:left="5396" w:hanging="140"/>
      </w:pPr>
      <w:rPr>
        <w:rFonts w:hint="default"/>
        <w:lang w:val="ru-RU" w:eastAsia="en-US" w:bidi="ar-SA"/>
      </w:rPr>
    </w:lvl>
    <w:lvl w:ilvl="6" w:tplc="C84CBD92">
      <w:numFmt w:val="bullet"/>
      <w:lvlText w:val="•"/>
      <w:lvlJc w:val="left"/>
      <w:pPr>
        <w:ind w:left="6443" w:hanging="140"/>
      </w:pPr>
      <w:rPr>
        <w:rFonts w:hint="default"/>
        <w:lang w:val="ru-RU" w:eastAsia="en-US" w:bidi="ar-SA"/>
      </w:rPr>
    </w:lvl>
    <w:lvl w:ilvl="7" w:tplc="254C5054">
      <w:numFmt w:val="bullet"/>
      <w:lvlText w:val="•"/>
      <w:lvlJc w:val="left"/>
      <w:pPr>
        <w:ind w:left="7490" w:hanging="140"/>
      </w:pPr>
      <w:rPr>
        <w:rFonts w:hint="default"/>
        <w:lang w:val="ru-RU" w:eastAsia="en-US" w:bidi="ar-SA"/>
      </w:rPr>
    </w:lvl>
    <w:lvl w:ilvl="8" w:tplc="28221558">
      <w:numFmt w:val="bullet"/>
      <w:lvlText w:val="•"/>
      <w:lvlJc w:val="left"/>
      <w:pPr>
        <w:ind w:left="853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1E13"/>
    <w:rsid w:val="007F1E13"/>
    <w:rsid w:val="007F4490"/>
    <w:rsid w:val="00951D0B"/>
    <w:rsid w:val="00CC6BDB"/>
    <w:rsid w:val="00D352C8"/>
    <w:rsid w:val="00E8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E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E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1E13"/>
    <w:pPr>
      <w:ind w:left="15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F1E13"/>
    <w:pPr>
      <w:ind w:hanging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F1E13"/>
    <w:pPr>
      <w:ind w:left="3443" w:hanging="280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F1E13"/>
    <w:pPr>
      <w:ind w:left="153" w:firstLine="540"/>
    </w:pPr>
  </w:style>
  <w:style w:type="paragraph" w:customStyle="1" w:styleId="TableParagraph">
    <w:name w:val="Table Paragraph"/>
    <w:basedOn w:val="a"/>
    <w:uiPriority w:val="1"/>
    <w:qFormat/>
    <w:rsid w:val="007F1E13"/>
    <w:pPr>
      <w:ind w:left="107"/>
    </w:pPr>
  </w:style>
  <w:style w:type="table" w:styleId="a6">
    <w:name w:val="Table Grid"/>
    <w:basedOn w:val="a1"/>
    <w:uiPriority w:val="59"/>
    <w:rsid w:val="007F4490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1407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dc:description/>
  <cp:lastModifiedBy>Александр</cp:lastModifiedBy>
  <cp:revision>6</cp:revision>
  <dcterms:created xsi:type="dcterms:W3CDTF">2025-05-27T12:03:00Z</dcterms:created>
  <dcterms:modified xsi:type="dcterms:W3CDTF">2025-05-27T15:30:00Z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2022-05-13T00:00:00Z</vt:filetime>
  </property>
  <property fmtid="{D5CDD505-2E9C-101B-9397-08002B2CF9AE}" pid="4" name="Creator">
    <vt:lpwstr>Acrobat PDFMaker 22 для Word</vt:lpwstr>
  </property>
  <property fmtid="{D5CDD505-2E9C-101B-9397-08002B2CF9AE}" pid="5" name="DocSecurity">
    <vt:lpwstr>0</vt:lpwstr>
  </property>
  <property fmtid="{D5CDD505-2E9C-101B-9397-08002B2CF9AE}" pid="6" name="HyperlinksChanged">
    <vt:lpwstr>0</vt:lpwstr>
  </property>
  <property fmtid="{D5CDD505-2E9C-101B-9397-08002B2CF9AE}" pid="7" name="LastSaved">
    <vt:filetime>2025-05-27T00:00:00Z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22.1.149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D:20220513100546</vt:lpwstr>
  </property>
</Properties>
</file>